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C0F" w14:textId="09C06D82" w:rsidR="00024641" w:rsidRPr="00B476B4" w:rsidRDefault="0034460A" w:rsidP="00BB630E">
      <w:pPr>
        <w:ind w:left="-720"/>
        <w:jc w:val="both"/>
        <w:rPr>
          <w:rFonts w:ascii="Verdana" w:hAnsi="Verdana"/>
        </w:rPr>
      </w:pPr>
      <w:bookmarkStart w:id="0" w:name="_Hlk111486705"/>
      <w:bookmarkEnd w:id="0"/>
      <w:r w:rsidRPr="00B476B4">
        <w:rPr>
          <w:rFonts w:ascii="Verdana" w:hAnsi="Verdana"/>
          <w:b/>
          <w:bCs/>
          <w:sz w:val="24"/>
          <w:szCs w:val="24"/>
          <w:u w:val="single"/>
        </w:rPr>
        <w:t>Course Description:</w:t>
      </w:r>
      <w:r w:rsidRPr="00B476B4">
        <w:rPr>
          <w:rFonts w:ascii="Verdana" w:hAnsi="Verdana"/>
        </w:rPr>
        <w:t xml:space="preserve"> </w:t>
      </w:r>
    </w:p>
    <w:p w14:paraId="606735FD" w14:textId="09545E16" w:rsidR="006A60A4" w:rsidRPr="00B476B4" w:rsidRDefault="006A60A4" w:rsidP="006A60A4">
      <w:pPr>
        <w:ind w:left="-360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 xml:space="preserve">This U.S History course traces the political, </w:t>
      </w:r>
      <w:r w:rsidR="00C91A3F" w:rsidRPr="00B476B4">
        <w:rPr>
          <w:rFonts w:ascii="Verdana" w:hAnsi="Verdana" w:cstheme="minorHAnsi"/>
          <w:spacing w:val="-1"/>
          <w:w w:val="82"/>
          <w:sz w:val="20"/>
        </w:rPr>
        <w:t>economic,</w:t>
      </w:r>
      <w:r w:rsidRPr="00B476B4">
        <w:rPr>
          <w:rFonts w:ascii="Verdana" w:hAnsi="Verdana" w:cstheme="minorHAnsi"/>
          <w:spacing w:val="-1"/>
          <w:w w:val="82"/>
          <w:sz w:val="20"/>
        </w:rPr>
        <w:t xml:space="preserve"> and social development of the United States starting from the </w:t>
      </w:r>
      <w:r w:rsidR="00BB5CEC">
        <w:rPr>
          <w:rFonts w:ascii="Verdana" w:hAnsi="Verdana" w:cstheme="minorHAnsi"/>
          <w:spacing w:val="-1"/>
          <w:w w:val="82"/>
          <w:sz w:val="20"/>
        </w:rPr>
        <w:t>Civil War</w:t>
      </w:r>
      <w:r w:rsidRPr="00B476B4">
        <w:rPr>
          <w:rFonts w:ascii="Verdana" w:hAnsi="Verdana" w:cstheme="minorHAnsi"/>
          <w:spacing w:val="-1"/>
          <w:w w:val="82"/>
          <w:sz w:val="20"/>
        </w:rPr>
        <w:t xml:space="preserve"> Period to Present Day (</w:t>
      </w:r>
      <w:r w:rsidR="00BB5CEC">
        <w:rPr>
          <w:rFonts w:ascii="Verdana" w:hAnsi="Verdana" w:cstheme="minorHAnsi"/>
          <w:spacing w:val="-1"/>
          <w:w w:val="82"/>
          <w:sz w:val="20"/>
        </w:rPr>
        <w:t>1860’s</w:t>
      </w:r>
      <w:r w:rsidRPr="00B476B4">
        <w:rPr>
          <w:rFonts w:ascii="Verdana" w:hAnsi="Verdana" w:cstheme="minorHAnsi"/>
          <w:spacing w:val="-1"/>
          <w:w w:val="82"/>
          <w:sz w:val="20"/>
        </w:rPr>
        <w:t xml:space="preserve"> – 2000’s). Student activities will include research and analysis of historical events, thematic individuals, group projects, and contemporary issues. This course is designed to reflect the Florida U.S History End-Of-Course Exam</w:t>
      </w:r>
      <w:r w:rsidR="00BB5CEC">
        <w:rPr>
          <w:rFonts w:ascii="Verdana" w:hAnsi="Verdana" w:cstheme="minorHAnsi"/>
          <w:spacing w:val="-1"/>
          <w:w w:val="82"/>
          <w:sz w:val="20"/>
        </w:rPr>
        <w:t xml:space="preserve"> </w:t>
      </w:r>
      <w:r w:rsidRPr="00B476B4">
        <w:rPr>
          <w:rFonts w:ascii="Verdana" w:hAnsi="Verdana" w:cstheme="minorHAnsi"/>
          <w:spacing w:val="-1"/>
          <w:w w:val="82"/>
          <w:sz w:val="20"/>
        </w:rPr>
        <w:t>and satisf</w:t>
      </w:r>
      <w:r w:rsidR="00BB5CEC">
        <w:rPr>
          <w:rFonts w:ascii="Verdana" w:hAnsi="Verdana" w:cstheme="minorHAnsi"/>
          <w:spacing w:val="-1"/>
          <w:w w:val="82"/>
          <w:sz w:val="20"/>
        </w:rPr>
        <w:t>ies</w:t>
      </w:r>
      <w:r w:rsidRPr="00B476B4">
        <w:rPr>
          <w:rFonts w:ascii="Verdana" w:hAnsi="Verdana" w:cstheme="minorHAnsi"/>
          <w:spacing w:val="-1"/>
          <w:w w:val="82"/>
          <w:sz w:val="20"/>
        </w:rPr>
        <w:t xml:space="preserve"> graduation requirements for the State of Florida. The U.S History End-Of-Course Exam WILL account for 30% of your overall final grade, in this class. </w:t>
      </w:r>
    </w:p>
    <w:p w14:paraId="122834DC" w14:textId="77777777" w:rsidR="00BB5CEC" w:rsidRDefault="00BB630E" w:rsidP="00BB5CEC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t>Textbook:</w:t>
      </w:r>
    </w:p>
    <w:p w14:paraId="3BF45871" w14:textId="71EC528F" w:rsidR="00357AF4" w:rsidRPr="00BB5CEC" w:rsidRDefault="00B476B4" w:rsidP="00BB5CEC">
      <w:pPr>
        <w:pStyle w:val="ListParagraph"/>
        <w:numPr>
          <w:ilvl w:val="0"/>
          <w:numId w:val="17"/>
        </w:numPr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B5CEC">
        <w:rPr>
          <w:rFonts w:cs="Calibri"/>
        </w:rPr>
        <w:t>U. S. History America Through the Lens, Student Edition</w:t>
      </w:r>
      <w:r w:rsidR="00BB5CEC" w:rsidRPr="00BB5CEC">
        <w:rPr>
          <w:rFonts w:cs="Calibri"/>
          <w:color w:val="202124"/>
        </w:rPr>
        <w:t xml:space="preserve"> - </w:t>
      </w:r>
      <w:r w:rsidRPr="00BB5CEC">
        <w:rPr>
          <w:rFonts w:cs="Calibri"/>
          <w:color w:val="202124"/>
        </w:rPr>
        <w:t>ISBN</w:t>
      </w:r>
      <w:r w:rsidR="00BB5CEC" w:rsidRPr="00BB5CEC">
        <w:rPr>
          <w:rFonts w:cs="Calibri"/>
        </w:rPr>
        <w:t xml:space="preserve">: </w:t>
      </w:r>
      <w:r w:rsidRPr="00BB5CEC">
        <w:rPr>
          <w:rFonts w:cs="Calibri"/>
          <w:color w:val="202124"/>
        </w:rPr>
        <w:t>9781337111911</w:t>
      </w:r>
    </w:p>
    <w:p w14:paraId="68D6955A" w14:textId="2378DA6B" w:rsidR="00BB630E" w:rsidRPr="00B476B4" w:rsidRDefault="00BB630E" w:rsidP="00BB630E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t xml:space="preserve">Materials: </w:t>
      </w:r>
    </w:p>
    <w:p w14:paraId="6E5FF3AA" w14:textId="77DDAE9E" w:rsidR="008D015B" w:rsidRPr="00B476B4" w:rsidRDefault="00D82128" w:rsidP="0076554B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Binder</w:t>
      </w:r>
      <w:r w:rsidR="008D015B"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with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</w:t>
      </w:r>
      <w:r w:rsidR="00B1568A"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10 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-</w:t>
      </w:r>
      <w:r w:rsidR="008D015B"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Dividers</w:t>
      </w:r>
    </w:p>
    <w:p w14:paraId="0A47E2AC" w14:textId="0612DDC4" w:rsidR="008D015B" w:rsidRPr="00B476B4" w:rsidRDefault="008D015B" w:rsidP="0076554B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Pen (Blue/ Black)</w:t>
      </w:r>
      <w:r w:rsidR="006562FB">
        <w:rPr>
          <w:rFonts w:ascii="Verdana" w:hAnsi="Verdana" w:cstheme="majorHAnsi"/>
          <w:spacing w:val="-1"/>
          <w:w w:val="82"/>
          <w:sz w:val="20"/>
          <w:szCs w:val="20"/>
        </w:rPr>
        <w:t xml:space="preserve"> or pencil</w:t>
      </w:r>
    </w:p>
    <w:p w14:paraId="37DF0BCD" w14:textId="61035A96" w:rsidR="00BB630E" w:rsidRPr="00B476B4" w:rsidRDefault="00581215" w:rsidP="00581215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t>Required APPS &amp; Codes:</w:t>
      </w:r>
    </w:p>
    <w:p w14:paraId="59904F27" w14:textId="49647164" w:rsidR="0076554B" w:rsidRPr="00B476B4" w:rsidRDefault="0076554B" w:rsidP="00D87504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</w:pPr>
      <w:r w:rsidRPr="00B476B4"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  <w:t>Remind</w:t>
      </w:r>
    </w:p>
    <w:p w14:paraId="2E0EFE34" w14:textId="1A1AB24C" w:rsidR="0076554B" w:rsidRPr="00B476B4" w:rsidRDefault="00566F90" w:rsidP="0076554B">
      <w:pPr>
        <w:pStyle w:val="ListParagraph"/>
        <w:numPr>
          <w:ilvl w:val="1"/>
          <w:numId w:val="4"/>
        </w:numPr>
        <w:jc w:val="both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b/>
          <w:bCs/>
          <w:spacing w:val="-1"/>
          <w:w w:val="82"/>
          <w:sz w:val="20"/>
          <w:szCs w:val="20"/>
        </w:rPr>
        <w:t xml:space="preserve">Text </w:t>
      </w:r>
      <w:r w:rsidR="00184931" w:rsidRPr="00B476B4">
        <w:rPr>
          <w:rFonts w:ascii="Verdana" w:hAnsi="Verdana" w:cstheme="majorHAnsi"/>
          <w:b/>
          <w:bCs/>
          <w:spacing w:val="-1"/>
          <w:w w:val="82"/>
          <w:sz w:val="20"/>
          <w:szCs w:val="20"/>
        </w:rPr>
        <w:t>#</w:t>
      </w:r>
      <w:r w:rsidRPr="00B476B4">
        <w:rPr>
          <w:rFonts w:ascii="Verdana" w:hAnsi="Verdana" w:cstheme="majorHAnsi"/>
          <w:b/>
          <w:bCs/>
          <w:spacing w:val="-1"/>
          <w:w w:val="82"/>
          <w:sz w:val="20"/>
          <w:szCs w:val="20"/>
        </w:rPr>
        <w:t>: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</w:t>
      </w:r>
      <w:r w:rsidR="00184931" w:rsidRPr="00B476B4">
        <w:rPr>
          <w:rFonts w:ascii="Verdana" w:hAnsi="Verdana" w:cstheme="majorHAnsi"/>
          <w:spacing w:val="-1"/>
          <w:w w:val="82"/>
          <w:sz w:val="20"/>
          <w:szCs w:val="20"/>
        </w:rPr>
        <w:t>81010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or Download Remind App</w:t>
      </w:r>
    </w:p>
    <w:p w14:paraId="12020C12" w14:textId="33C71027" w:rsidR="00184931" w:rsidRPr="00B476B4" w:rsidRDefault="00184931" w:rsidP="0076554B">
      <w:pPr>
        <w:pStyle w:val="ListParagraph"/>
        <w:numPr>
          <w:ilvl w:val="1"/>
          <w:numId w:val="4"/>
        </w:numPr>
        <w:jc w:val="both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b/>
          <w:bCs/>
          <w:spacing w:val="-1"/>
          <w:w w:val="82"/>
          <w:sz w:val="20"/>
          <w:szCs w:val="20"/>
        </w:rPr>
        <w:t>Code: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 </w:t>
      </w:r>
      <w:r w:rsidR="00EC1029">
        <w:rPr>
          <w:rFonts w:ascii="Verdana" w:hAnsi="Verdana" w:cstheme="majorHAnsi"/>
          <w:spacing w:val="-1"/>
          <w:w w:val="82"/>
          <w:sz w:val="20"/>
          <w:szCs w:val="20"/>
        </w:rPr>
        <w:t>@USLOPEZ</w:t>
      </w:r>
    </w:p>
    <w:p w14:paraId="69692692" w14:textId="1924784C" w:rsidR="00EB1373" w:rsidRDefault="0076554B" w:rsidP="00EC1029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</w:pPr>
      <w:r w:rsidRPr="00B476B4"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  <w:t>Turnitin.com</w:t>
      </w:r>
    </w:p>
    <w:p w14:paraId="3760BD15" w14:textId="02FDD873" w:rsidR="00EC1029" w:rsidRDefault="00EC1029" w:rsidP="00EC1029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</w:pPr>
      <w:proofErr w:type="spellStart"/>
      <w:r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  <w:t>Googe</w:t>
      </w:r>
      <w:proofErr w:type="spellEnd"/>
      <w:r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  <w:t xml:space="preserve"> Classroom</w:t>
      </w:r>
    </w:p>
    <w:p w14:paraId="4D3D3C8F" w14:textId="77777777" w:rsidR="00EC1029" w:rsidRPr="00EC1029" w:rsidRDefault="00EC1029" w:rsidP="00EC1029">
      <w:pPr>
        <w:pStyle w:val="ListParagraph"/>
        <w:ind w:left="0"/>
        <w:jc w:val="both"/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u w:val="single"/>
        </w:rPr>
      </w:pPr>
    </w:p>
    <w:p w14:paraId="2D8465CD" w14:textId="5C602261" w:rsidR="00694F7F" w:rsidRPr="00E918B8" w:rsidRDefault="00BD21A9" w:rsidP="00803215">
      <w:pPr>
        <w:pStyle w:val="ListParagraph"/>
        <w:numPr>
          <w:ilvl w:val="0"/>
          <w:numId w:val="4"/>
        </w:numPr>
        <w:jc w:val="both"/>
        <w:rPr>
          <w:rFonts w:ascii="Verdana" w:hAnsi="Verdana" w:cstheme="majorHAnsi"/>
          <w:spacing w:val="-1"/>
          <w:w w:val="82"/>
          <w:sz w:val="20"/>
          <w:szCs w:val="20"/>
          <w:highlight w:val="yellow"/>
        </w:rPr>
      </w:pPr>
      <w:r w:rsidRPr="00E918B8">
        <w:rPr>
          <w:rFonts w:ascii="Verdana" w:hAnsi="Verdana" w:cstheme="majorHAnsi"/>
          <w:b/>
          <w:bCs/>
          <w:i/>
          <w:iCs/>
          <w:spacing w:val="-1"/>
          <w:w w:val="82"/>
          <w:sz w:val="20"/>
          <w:szCs w:val="20"/>
          <w:highlight w:val="yellow"/>
          <w:u w:val="single"/>
        </w:rPr>
        <w:t>Consent Form</w:t>
      </w:r>
      <w:r w:rsidRPr="00E918B8">
        <w:rPr>
          <w:rFonts w:ascii="Verdana" w:eastAsia="Times New Roman" w:hAnsi="Verdana" w:cs="Times New Roman"/>
          <w:color w:val="505050"/>
          <w:sz w:val="24"/>
          <w:szCs w:val="24"/>
          <w:highlight w:val="yellow"/>
        </w:rPr>
        <w:t xml:space="preserve">: </w:t>
      </w:r>
      <w:hyperlink r:id="rId8" w:history="1">
        <w:r w:rsidR="00E918B8" w:rsidRPr="00E918B8">
          <w:rPr>
            <w:rStyle w:val="Hyperlink"/>
            <w:rFonts w:ascii="Verdana" w:eastAsia="Times New Roman" w:hAnsi="Verdana" w:cs="Times New Roman"/>
            <w:sz w:val="24"/>
            <w:szCs w:val="24"/>
            <w:highlight w:val="yellow"/>
          </w:rPr>
          <w:t>https://forms.office.com/r/UjR2EP4Exi</w:t>
        </w:r>
      </w:hyperlink>
    </w:p>
    <w:p w14:paraId="7FFCBFE5" w14:textId="3B649169" w:rsidR="00E918B8" w:rsidRPr="00E918B8" w:rsidRDefault="00E918B8" w:rsidP="00E918B8">
      <w:pPr>
        <w:pStyle w:val="ListParagraph"/>
        <w:numPr>
          <w:ilvl w:val="1"/>
          <w:numId w:val="4"/>
        </w:numPr>
        <w:jc w:val="both"/>
        <w:rPr>
          <w:rFonts w:ascii="Verdana" w:hAnsi="Verdana" w:cstheme="majorHAnsi"/>
          <w:color w:val="FF0000"/>
          <w:spacing w:val="-1"/>
          <w:w w:val="82"/>
          <w:sz w:val="20"/>
          <w:szCs w:val="20"/>
          <w:highlight w:val="yellow"/>
        </w:rPr>
      </w:pPr>
      <w:r w:rsidRPr="00E918B8">
        <w:rPr>
          <w:rFonts w:ascii="Verdana" w:hAnsi="Verdana" w:cstheme="majorHAnsi"/>
          <w:b/>
          <w:bCs/>
          <w:color w:val="FF0000"/>
          <w:spacing w:val="-1"/>
          <w:w w:val="82"/>
          <w:sz w:val="20"/>
          <w:szCs w:val="20"/>
          <w:highlight w:val="yellow"/>
        </w:rPr>
        <w:t>Consent form MUST be digitally signed by parent (due 08/22)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3249"/>
        <w:gridCol w:w="3249"/>
        <w:gridCol w:w="4297"/>
      </w:tblGrid>
      <w:tr w:rsidR="0076554B" w:rsidRPr="00B476B4" w14:paraId="51C56076" w14:textId="77777777" w:rsidTr="00BB5CEC">
        <w:trPr>
          <w:trHeight w:val="548"/>
          <w:jc w:val="center"/>
        </w:trPr>
        <w:tc>
          <w:tcPr>
            <w:tcW w:w="10795" w:type="dxa"/>
            <w:gridSpan w:val="3"/>
            <w:shd w:val="clear" w:color="auto" w:fill="DBDBDB" w:themeFill="accent3" w:themeFillTint="66"/>
          </w:tcPr>
          <w:p w14:paraId="5A5C4D1D" w14:textId="77777777" w:rsidR="00BB5CEC" w:rsidRDefault="00BB5CEC" w:rsidP="009503B4">
            <w:pPr>
              <w:spacing w:after="120"/>
              <w:jc w:val="center"/>
              <w:rPr>
                <w:rFonts w:ascii="Verdana" w:hAnsi="Verdana" w:cstheme="majorHAnsi"/>
                <w:b/>
                <w:bCs/>
              </w:rPr>
            </w:pPr>
          </w:p>
          <w:p w14:paraId="37BFBD13" w14:textId="19332698" w:rsidR="0076554B" w:rsidRPr="00B476B4" w:rsidRDefault="0076554B" w:rsidP="009503B4">
            <w:pPr>
              <w:spacing w:after="120"/>
              <w:jc w:val="center"/>
              <w:rPr>
                <w:rFonts w:ascii="Verdana" w:hAnsi="Verdana" w:cstheme="majorHAnsi"/>
                <w:b/>
                <w:bCs/>
              </w:rPr>
            </w:pPr>
            <w:r w:rsidRPr="00B476B4">
              <w:rPr>
                <w:rFonts w:ascii="Verdana" w:hAnsi="Verdana" w:cstheme="majorHAnsi"/>
                <w:b/>
                <w:bCs/>
              </w:rPr>
              <w:t>COHEA Leadership Foundation</w:t>
            </w:r>
          </w:p>
        </w:tc>
      </w:tr>
      <w:tr w:rsidR="0076554B" w:rsidRPr="00B476B4" w14:paraId="7CEE8278" w14:textId="77777777" w:rsidTr="00BB5CEC">
        <w:trPr>
          <w:trHeight w:val="3500"/>
          <w:jc w:val="center"/>
        </w:trPr>
        <w:tc>
          <w:tcPr>
            <w:tcW w:w="3249" w:type="dxa"/>
          </w:tcPr>
          <w:p w14:paraId="6DD00187" w14:textId="77777777" w:rsidR="00BB5CEC" w:rsidRDefault="00BB5CEC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</w:p>
          <w:p w14:paraId="1C12718D" w14:textId="538343E1" w:rsidR="0076554B" w:rsidRPr="00B476B4" w:rsidRDefault="0076554B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b/>
                <w:bCs/>
                <w:spacing w:val="-1"/>
                <w:w w:val="82"/>
              </w:rPr>
              <w:t>HONOR</w:t>
            </w:r>
          </w:p>
          <w:p w14:paraId="4625F506" w14:textId="77777777" w:rsidR="00BB5CEC" w:rsidRDefault="00BB5CEC" w:rsidP="00BB5CEC">
            <w:pPr>
              <w:pStyle w:val="ListParagraph"/>
              <w:widowControl w:val="0"/>
              <w:autoSpaceDE w:val="0"/>
              <w:autoSpaceDN w:val="0"/>
              <w:spacing w:before="19"/>
              <w:ind w:left="108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</w:p>
          <w:p w14:paraId="0A9AEA2B" w14:textId="3704971D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We will always</w:t>
            </w:r>
          </w:p>
          <w:p w14:paraId="74163315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Tell the truth</w:t>
            </w:r>
          </w:p>
          <w:p w14:paraId="12B2A711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Do the right thing</w:t>
            </w:r>
          </w:p>
          <w:p w14:paraId="6ABFE328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team players</w:t>
            </w:r>
          </w:p>
          <w:p w14:paraId="5E7A6745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Take responsibility for our actions</w:t>
            </w:r>
          </w:p>
          <w:p w14:paraId="18D8B7EE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hard working</w:t>
            </w:r>
          </w:p>
          <w:p w14:paraId="4D14F496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proactive, not reactive</w:t>
            </w:r>
          </w:p>
        </w:tc>
        <w:tc>
          <w:tcPr>
            <w:tcW w:w="3249" w:type="dxa"/>
          </w:tcPr>
          <w:p w14:paraId="7CCFD9D4" w14:textId="77777777" w:rsidR="00BB5CEC" w:rsidRDefault="00BB5CEC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</w:p>
          <w:p w14:paraId="37F7F124" w14:textId="5F0924A6" w:rsidR="0076554B" w:rsidRPr="00B476B4" w:rsidRDefault="0076554B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b/>
                <w:bCs/>
                <w:spacing w:val="-1"/>
                <w:w w:val="82"/>
              </w:rPr>
              <w:t>RESPECT</w:t>
            </w:r>
          </w:p>
          <w:p w14:paraId="65F59DF7" w14:textId="77777777" w:rsidR="00BB5CEC" w:rsidRDefault="00BB5CEC" w:rsidP="00BB5CEC">
            <w:pPr>
              <w:pStyle w:val="ListParagraph"/>
              <w:widowControl w:val="0"/>
              <w:autoSpaceDE w:val="0"/>
              <w:autoSpaceDN w:val="0"/>
              <w:spacing w:before="19"/>
              <w:ind w:left="23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</w:p>
          <w:p w14:paraId="3DEAB2F7" w14:textId="5C69E7FC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We will always</w:t>
            </w:r>
          </w:p>
          <w:p w14:paraId="6FE0931B" w14:textId="77777777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Respect the rights of others to learn</w:t>
            </w:r>
          </w:p>
          <w:p w14:paraId="157869CC" w14:textId="77777777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Show respect for ourselves, our school, and others</w:t>
            </w:r>
          </w:p>
          <w:p w14:paraId="477F7BAB" w14:textId="77777777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Conduct ourselves in a courteous and appropriate manner</w:t>
            </w:r>
          </w:p>
          <w:p w14:paraId="00B830AF" w14:textId="77777777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compassionate towards all members of Bulldog Nation</w:t>
            </w:r>
          </w:p>
          <w:p w14:paraId="353049B8" w14:textId="77777777" w:rsidR="0076554B" w:rsidRPr="00B476B4" w:rsidRDefault="0076554B" w:rsidP="002A24C7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ind w:left="230" w:hanging="22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considerate of others’ opinions</w:t>
            </w:r>
          </w:p>
        </w:tc>
        <w:tc>
          <w:tcPr>
            <w:tcW w:w="4296" w:type="dxa"/>
          </w:tcPr>
          <w:p w14:paraId="2061B27D" w14:textId="77777777" w:rsidR="00BB5CEC" w:rsidRDefault="00BB5CEC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</w:p>
          <w:p w14:paraId="1888EEC4" w14:textId="4AD31F39" w:rsidR="0076554B" w:rsidRPr="00B476B4" w:rsidRDefault="0076554B" w:rsidP="009503B4">
            <w:pPr>
              <w:rPr>
                <w:rFonts w:ascii="Verdana" w:hAnsi="Verdana" w:cstheme="majorHAnsi"/>
                <w:b/>
                <w:bCs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b/>
                <w:bCs/>
                <w:spacing w:val="-1"/>
                <w:w w:val="82"/>
              </w:rPr>
              <w:t>LOYALTY</w:t>
            </w:r>
          </w:p>
          <w:p w14:paraId="272AE9B5" w14:textId="2A8EFED6" w:rsidR="00BB5CEC" w:rsidRDefault="00BB5CEC" w:rsidP="00BB5CEC">
            <w:pPr>
              <w:pStyle w:val="ListParagraph"/>
              <w:widowControl w:val="0"/>
              <w:autoSpaceDE w:val="0"/>
              <w:autoSpaceDN w:val="0"/>
              <w:spacing w:before="19"/>
              <w:ind w:left="1080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</w:p>
          <w:p w14:paraId="583C88CA" w14:textId="03F9F4A4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We will always</w:t>
            </w:r>
          </w:p>
          <w:p w14:paraId="25589CB1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Care for others to build trust</w:t>
            </w:r>
          </w:p>
          <w:p w14:paraId="537FF24A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Help others reach their potential</w:t>
            </w:r>
          </w:p>
          <w:p w14:paraId="6E7EDF5D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Steer clear of gossip</w:t>
            </w:r>
          </w:p>
          <w:p w14:paraId="144BF4DD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Strive to be consistent and reliable</w:t>
            </w:r>
          </w:p>
          <w:p w14:paraId="40FD8259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Stay true to our words</w:t>
            </w:r>
          </w:p>
          <w:p w14:paraId="587E75C9" w14:textId="77777777" w:rsidR="0076554B" w:rsidRPr="00B476B4" w:rsidRDefault="0076554B" w:rsidP="0076554B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9"/>
              <w:contextualSpacing w:val="0"/>
              <w:rPr>
                <w:rFonts w:ascii="Verdana" w:hAnsi="Verdana" w:cstheme="majorHAnsi"/>
                <w:spacing w:val="-1"/>
                <w:w w:val="82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</w:rPr>
              <w:t>Be humble</w:t>
            </w:r>
          </w:p>
          <w:p w14:paraId="0679779D" w14:textId="77777777" w:rsidR="0076554B" w:rsidRPr="00B476B4" w:rsidRDefault="0076554B" w:rsidP="002A24C7">
            <w:pPr>
              <w:widowControl w:val="0"/>
              <w:autoSpaceDE w:val="0"/>
              <w:autoSpaceDN w:val="0"/>
              <w:spacing w:before="19"/>
              <w:rPr>
                <w:rFonts w:ascii="Verdana" w:hAnsi="Verdana" w:cstheme="majorHAnsi"/>
                <w:spacing w:val="-1"/>
                <w:w w:val="82"/>
              </w:rPr>
            </w:pPr>
          </w:p>
        </w:tc>
      </w:tr>
    </w:tbl>
    <w:p w14:paraId="2FFE7313" w14:textId="0E7F9B20" w:rsidR="00F911EF" w:rsidRPr="00B476B4" w:rsidRDefault="00F911EF" w:rsidP="0076554B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2F3A57E5" w14:textId="77777777" w:rsidR="00AE1DED" w:rsidRPr="00B476B4" w:rsidRDefault="00AE1DED" w:rsidP="0076554B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2467782F" w14:textId="77777777" w:rsidR="00BB5CEC" w:rsidRDefault="00BB5CEC" w:rsidP="00CE1493">
      <w:pPr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6530F906" w14:textId="77777777" w:rsidR="00BB5CEC" w:rsidRPr="00B476B4" w:rsidRDefault="00BB5CEC" w:rsidP="0076554B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14:paraId="2A22F468" w14:textId="2647EA91" w:rsidR="0076554B" w:rsidRPr="00B476B4" w:rsidRDefault="00D27217" w:rsidP="0076554B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lastRenderedPageBreak/>
        <w:t xml:space="preserve">Cellphones: </w:t>
      </w:r>
    </w:p>
    <w:p w14:paraId="0157CD76" w14:textId="71A60F51" w:rsidR="00D27217" w:rsidRPr="00B476B4" w:rsidRDefault="00D27217" w:rsidP="0076554B">
      <w:pPr>
        <w:ind w:left="-720"/>
        <w:jc w:val="both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At the beginning of class all students will be directed to place their phones in Cellphone Parking Lot, unless otherwise specified. </w:t>
      </w:r>
      <w:r w:rsidR="00AE1DED" w:rsidRPr="00B476B4">
        <w:rPr>
          <w:rFonts w:ascii="Verdana" w:hAnsi="Verdana" w:cstheme="majorHAnsi"/>
          <w:spacing w:val="-1"/>
          <w:w w:val="82"/>
          <w:sz w:val="20"/>
          <w:szCs w:val="20"/>
        </w:rPr>
        <w:t>Students who keep and use their phones without permission may have their device sent to the office to be picked up by parent at the end of the day.</w:t>
      </w:r>
    </w:p>
    <w:p w14:paraId="1BC807F6" w14:textId="5E5A892A" w:rsidR="008D1A60" w:rsidRPr="00B476B4" w:rsidRDefault="0076554B" w:rsidP="008D1A60">
      <w:pPr>
        <w:ind w:left="-720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t>Consequences: [Hero will be used to enforce consequences]</w:t>
      </w:r>
    </w:p>
    <w:p w14:paraId="5ED17A98" w14:textId="77777777" w:rsidR="008D1A60" w:rsidRPr="00B476B4" w:rsidRDefault="008D1A60" w:rsidP="008D1A60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hanging="180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1st Consequence – Verbal Warning</w:t>
      </w:r>
    </w:p>
    <w:p w14:paraId="255903C5" w14:textId="77777777" w:rsidR="008D1A60" w:rsidRPr="00B476B4" w:rsidRDefault="008D1A60" w:rsidP="008D1A60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hanging="180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2nd Consequence – Parent Contact</w:t>
      </w:r>
    </w:p>
    <w:p w14:paraId="62F25B48" w14:textId="77777777" w:rsidR="008D1A60" w:rsidRPr="00B476B4" w:rsidRDefault="008D1A60" w:rsidP="008D1A60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hanging="180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3rd Consequence – Classroom Exclusion and/or Detention</w:t>
      </w:r>
    </w:p>
    <w:p w14:paraId="1293A937" w14:textId="43D625C0" w:rsidR="001E084B" w:rsidRPr="00B476B4" w:rsidRDefault="008D1A60" w:rsidP="001E084B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hanging="180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4th Consequence – Referred to the Administration</w:t>
      </w:r>
      <w:bookmarkStart w:id="1" w:name="_Hlk48893711"/>
    </w:p>
    <w:p w14:paraId="77C74EC4" w14:textId="77777777" w:rsidR="001E084B" w:rsidRPr="00B476B4" w:rsidRDefault="001E084B" w:rsidP="001E084B">
      <w:pPr>
        <w:pStyle w:val="ListParagraph"/>
        <w:widowControl w:val="0"/>
        <w:autoSpaceDE w:val="0"/>
        <w:autoSpaceDN w:val="0"/>
        <w:spacing w:after="0" w:line="240" w:lineRule="auto"/>
        <w:ind w:left="0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</w:p>
    <w:tbl>
      <w:tblPr>
        <w:tblpPr w:leftFromText="180" w:rightFromText="180" w:vertAnchor="text" w:horzAnchor="margin" w:tblpXSpec="center" w:tblpY="-31"/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3594"/>
        <w:gridCol w:w="3595"/>
      </w:tblGrid>
      <w:tr w:rsidR="00BB5CEC" w:rsidRPr="00B476B4" w14:paraId="1AAD3DE4" w14:textId="77777777" w:rsidTr="00CE1493">
        <w:trPr>
          <w:trHeight w:val="188"/>
        </w:trPr>
        <w:tc>
          <w:tcPr>
            <w:tcW w:w="3593" w:type="dxa"/>
            <w:shd w:val="clear" w:color="auto" w:fill="DBDBDB" w:themeFill="accent3" w:themeFillTint="66"/>
          </w:tcPr>
          <w:p w14:paraId="53763551" w14:textId="77777777" w:rsidR="00BB5CEC" w:rsidRPr="00B476B4" w:rsidRDefault="00BB5CEC" w:rsidP="00BB5CEC">
            <w:pPr>
              <w:pStyle w:val="TableParagraph"/>
              <w:spacing w:before="0" w:line="226" w:lineRule="exact"/>
              <w:ind w:left="107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b/>
                <w:w w:val="95"/>
                <w:sz w:val="20"/>
                <w:szCs w:val="20"/>
                <w:u w:val="single"/>
              </w:rPr>
              <w:t>Grading Policy</w:t>
            </w:r>
          </w:p>
        </w:tc>
        <w:tc>
          <w:tcPr>
            <w:tcW w:w="3594" w:type="dxa"/>
          </w:tcPr>
          <w:p w14:paraId="78E837AB" w14:textId="77777777" w:rsidR="00BB5CEC" w:rsidRPr="00B476B4" w:rsidRDefault="00BB5CEC" w:rsidP="00BB5CEC">
            <w:pPr>
              <w:pStyle w:val="TableParagraph"/>
              <w:spacing w:before="0" w:line="226" w:lineRule="exact"/>
              <w:ind w:left="107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b/>
                <w:sz w:val="20"/>
                <w:szCs w:val="20"/>
                <w:u w:val="single"/>
              </w:rPr>
              <w:t>Categories</w:t>
            </w:r>
          </w:p>
        </w:tc>
        <w:tc>
          <w:tcPr>
            <w:tcW w:w="3595" w:type="dxa"/>
          </w:tcPr>
          <w:p w14:paraId="7FAC93C1" w14:textId="77777777" w:rsidR="00BB5CEC" w:rsidRPr="00B476B4" w:rsidRDefault="00BB5CEC" w:rsidP="00BB5CEC">
            <w:pPr>
              <w:pStyle w:val="TableParagraph"/>
              <w:spacing w:before="0" w:line="226" w:lineRule="exact"/>
              <w:ind w:left="107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b/>
                <w:w w:val="90"/>
                <w:sz w:val="20"/>
                <w:szCs w:val="20"/>
                <w:u w:val="single"/>
              </w:rPr>
              <w:t>Assignment Percentage %</w:t>
            </w:r>
          </w:p>
        </w:tc>
      </w:tr>
      <w:tr w:rsidR="00BB5CEC" w:rsidRPr="00B476B4" w14:paraId="6A96B67F" w14:textId="77777777" w:rsidTr="00CE1493">
        <w:trPr>
          <w:trHeight w:val="186"/>
        </w:trPr>
        <w:tc>
          <w:tcPr>
            <w:tcW w:w="3593" w:type="dxa"/>
            <w:shd w:val="clear" w:color="auto" w:fill="DBDBDB" w:themeFill="accent3" w:themeFillTint="66"/>
          </w:tcPr>
          <w:p w14:paraId="032C012A" w14:textId="4E0BAE2E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 xml:space="preserve">A  </w:t>
            </w:r>
            <w:r w:rsidR="00BB5CEC"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100 –90</w:t>
            </w:r>
          </w:p>
        </w:tc>
        <w:tc>
          <w:tcPr>
            <w:tcW w:w="3594" w:type="dxa"/>
          </w:tcPr>
          <w:p w14:paraId="4A35579D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Major Assessments/Test</w:t>
            </w:r>
          </w:p>
        </w:tc>
        <w:tc>
          <w:tcPr>
            <w:tcW w:w="3595" w:type="dxa"/>
          </w:tcPr>
          <w:p w14:paraId="7B6EF415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30%</w:t>
            </w:r>
          </w:p>
        </w:tc>
      </w:tr>
      <w:tr w:rsidR="00BB5CEC" w:rsidRPr="00B476B4" w14:paraId="42F70BAB" w14:textId="77777777" w:rsidTr="00CE1493">
        <w:trPr>
          <w:trHeight w:val="186"/>
        </w:trPr>
        <w:tc>
          <w:tcPr>
            <w:tcW w:w="3593" w:type="dxa"/>
            <w:shd w:val="clear" w:color="auto" w:fill="DBDBDB" w:themeFill="accent3" w:themeFillTint="66"/>
          </w:tcPr>
          <w:p w14:paraId="32E4237E" w14:textId="22704F1C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 xml:space="preserve">B  </w:t>
            </w:r>
            <w:r w:rsidR="00BB5CEC"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89  –80</w:t>
            </w:r>
          </w:p>
        </w:tc>
        <w:tc>
          <w:tcPr>
            <w:tcW w:w="3594" w:type="dxa"/>
          </w:tcPr>
          <w:p w14:paraId="75326E30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Minor Assessments/Quizzes</w:t>
            </w:r>
          </w:p>
        </w:tc>
        <w:tc>
          <w:tcPr>
            <w:tcW w:w="3595" w:type="dxa"/>
          </w:tcPr>
          <w:p w14:paraId="2ABA2A57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25%</w:t>
            </w:r>
          </w:p>
        </w:tc>
      </w:tr>
      <w:tr w:rsidR="00BB5CEC" w:rsidRPr="00B476B4" w14:paraId="6B4957D5" w14:textId="77777777" w:rsidTr="00CE1493">
        <w:trPr>
          <w:trHeight w:val="187"/>
        </w:trPr>
        <w:tc>
          <w:tcPr>
            <w:tcW w:w="3593" w:type="dxa"/>
            <w:shd w:val="clear" w:color="auto" w:fill="DBDBDB" w:themeFill="accent3" w:themeFillTint="66"/>
          </w:tcPr>
          <w:p w14:paraId="1A878494" w14:textId="4EF4F081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 xml:space="preserve">C  </w:t>
            </w:r>
            <w:r w:rsidR="00BB5CEC"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79 –70</w:t>
            </w:r>
          </w:p>
        </w:tc>
        <w:tc>
          <w:tcPr>
            <w:tcW w:w="3594" w:type="dxa"/>
          </w:tcPr>
          <w:p w14:paraId="5BF5D2FE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Project/Presentations</w:t>
            </w:r>
          </w:p>
        </w:tc>
        <w:tc>
          <w:tcPr>
            <w:tcW w:w="3595" w:type="dxa"/>
          </w:tcPr>
          <w:p w14:paraId="00AC4114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20%</w:t>
            </w:r>
          </w:p>
        </w:tc>
      </w:tr>
      <w:tr w:rsidR="00BB5CEC" w:rsidRPr="00B476B4" w14:paraId="7F3D49C5" w14:textId="77777777" w:rsidTr="00CE1493">
        <w:trPr>
          <w:trHeight w:val="186"/>
        </w:trPr>
        <w:tc>
          <w:tcPr>
            <w:tcW w:w="3593" w:type="dxa"/>
            <w:shd w:val="clear" w:color="auto" w:fill="DBDBDB" w:themeFill="accent3" w:themeFillTint="66"/>
          </w:tcPr>
          <w:p w14:paraId="77BB6FBA" w14:textId="13C9B39F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 xml:space="preserve">D  </w:t>
            </w:r>
            <w:r w:rsidR="00BB5CEC"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69  –60</w:t>
            </w:r>
          </w:p>
        </w:tc>
        <w:tc>
          <w:tcPr>
            <w:tcW w:w="3594" w:type="dxa"/>
          </w:tcPr>
          <w:p w14:paraId="6CBA26C8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Classwork</w:t>
            </w:r>
          </w:p>
        </w:tc>
        <w:tc>
          <w:tcPr>
            <w:tcW w:w="3595" w:type="dxa"/>
          </w:tcPr>
          <w:p w14:paraId="3C6EBC5F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20%</w:t>
            </w:r>
          </w:p>
        </w:tc>
      </w:tr>
      <w:tr w:rsidR="00BB5CEC" w:rsidRPr="00B476B4" w14:paraId="1E32BF04" w14:textId="77777777" w:rsidTr="00CE1493">
        <w:trPr>
          <w:trHeight w:val="186"/>
        </w:trPr>
        <w:tc>
          <w:tcPr>
            <w:tcW w:w="3593" w:type="dxa"/>
            <w:shd w:val="clear" w:color="auto" w:fill="DBDBDB" w:themeFill="accent3" w:themeFillTint="66"/>
          </w:tcPr>
          <w:p w14:paraId="6D4412C9" w14:textId="16639351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 xml:space="preserve">F  </w:t>
            </w:r>
            <w:r w:rsidR="00BB5CEC"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59 – below</w:t>
            </w:r>
          </w:p>
        </w:tc>
        <w:tc>
          <w:tcPr>
            <w:tcW w:w="3594" w:type="dxa"/>
          </w:tcPr>
          <w:p w14:paraId="67918B66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Homework</w:t>
            </w:r>
          </w:p>
        </w:tc>
        <w:tc>
          <w:tcPr>
            <w:tcW w:w="3595" w:type="dxa"/>
          </w:tcPr>
          <w:p w14:paraId="559DB4ED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5%</w:t>
            </w:r>
          </w:p>
        </w:tc>
      </w:tr>
      <w:tr w:rsidR="00BB5CEC" w:rsidRPr="00B476B4" w14:paraId="674B643E" w14:textId="77777777" w:rsidTr="00CE1493">
        <w:trPr>
          <w:trHeight w:val="187"/>
        </w:trPr>
        <w:tc>
          <w:tcPr>
            <w:tcW w:w="3593" w:type="dxa"/>
            <w:shd w:val="clear" w:color="auto" w:fill="DBDBDB" w:themeFill="accent3" w:themeFillTint="66"/>
          </w:tcPr>
          <w:p w14:paraId="1BD6CAE8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</w:p>
        </w:tc>
        <w:tc>
          <w:tcPr>
            <w:tcW w:w="3594" w:type="dxa"/>
          </w:tcPr>
          <w:p w14:paraId="1A32E094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</w:p>
        </w:tc>
        <w:tc>
          <w:tcPr>
            <w:tcW w:w="3595" w:type="dxa"/>
          </w:tcPr>
          <w:p w14:paraId="2CDE4D62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</w:p>
        </w:tc>
      </w:tr>
      <w:tr w:rsidR="00BB5CEC" w:rsidRPr="00B476B4" w14:paraId="05E23A40" w14:textId="77777777" w:rsidTr="00CE1493">
        <w:trPr>
          <w:trHeight w:val="186"/>
        </w:trPr>
        <w:tc>
          <w:tcPr>
            <w:tcW w:w="3593" w:type="dxa"/>
            <w:shd w:val="clear" w:color="auto" w:fill="DBDBDB" w:themeFill="accent3" w:themeFillTint="66"/>
          </w:tcPr>
          <w:p w14:paraId="52518ED7" w14:textId="1E00CC81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</w:p>
        </w:tc>
        <w:tc>
          <w:tcPr>
            <w:tcW w:w="3594" w:type="dxa"/>
          </w:tcPr>
          <w:p w14:paraId="1DE1B2A9" w14:textId="1904A977" w:rsidR="00BB5CEC" w:rsidRPr="00B476B4" w:rsidRDefault="00CE1493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Total</w:t>
            </w:r>
          </w:p>
        </w:tc>
        <w:tc>
          <w:tcPr>
            <w:tcW w:w="3595" w:type="dxa"/>
          </w:tcPr>
          <w:p w14:paraId="768FCE17" w14:textId="77777777" w:rsidR="00BB5CEC" w:rsidRPr="00B476B4" w:rsidRDefault="00BB5CEC" w:rsidP="00BB5CEC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0" w:hanging="180"/>
              <w:contextualSpacing w:val="0"/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</w:pPr>
            <w:r w:rsidRPr="00B476B4">
              <w:rPr>
                <w:rFonts w:ascii="Verdana" w:hAnsi="Verdana" w:cstheme="majorHAnsi"/>
                <w:spacing w:val="-1"/>
                <w:w w:val="82"/>
                <w:sz w:val="20"/>
                <w:szCs w:val="20"/>
              </w:rPr>
              <w:t>100%</w:t>
            </w:r>
          </w:p>
        </w:tc>
      </w:tr>
    </w:tbl>
    <w:p w14:paraId="008B2BC7" w14:textId="07C2F8ED" w:rsidR="008D1A60" w:rsidRPr="00BB5CEC" w:rsidRDefault="008D1A60" w:rsidP="00BB5CEC">
      <w:pPr>
        <w:ind w:left="-720"/>
        <w:jc w:val="center"/>
        <w:rPr>
          <w:rFonts w:ascii="Verdana" w:hAnsi="Verdana"/>
          <w:color w:val="FF0000"/>
          <w:sz w:val="20"/>
          <w:szCs w:val="20"/>
        </w:rPr>
      </w:pPr>
      <w:r w:rsidRPr="00BB5CEC">
        <w:rPr>
          <w:rFonts w:ascii="Verdana" w:hAnsi="Verdana"/>
          <w:color w:val="FF0000"/>
          <w:sz w:val="20"/>
          <w:szCs w:val="20"/>
          <w:highlight w:val="yellow"/>
        </w:rPr>
        <w:t>Student with a D or Lower will receive a failure notice and communication with parents/guardian will be made.</w:t>
      </w:r>
    </w:p>
    <w:bookmarkEnd w:id="1"/>
    <w:p w14:paraId="14D0A43D" w14:textId="77777777" w:rsidR="005B42A1" w:rsidRPr="00B476B4" w:rsidRDefault="005B42A1" w:rsidP="005B42A1">
      <w:pPr>
        <w:jc w:val="both"/>
        <w:rPr>
          <w:rFonts w:ascii="Verdana" w:hAnsi="Verdana"/>
          <w:b/>
          <w:bCs/>
          <w:sz w:val="6"/>
          <w:szCs w:val="6"/>
          <w:u w:val="single"/>
        </w:rPr>
      </w:pPr>
    </w:p>
    <w:p w14:paraId="57E94F5D" w14:textId="597BB4D4" w:rsidR="005B42A1" w:rsidRPr="00B476B4" w:rsidRDefault="005B42A1" w:rsidP="005B42A1">
      <w:pPr>
        <w:ind w:left="-720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/>
          <w:b/>
          <w:bCs/>
          <w:sz w:val="24"/>
          <w:szCs w:val="24"/>
          <w:u w:val="single"/>
        </w:rPr>
        <w:t>Make-up/Late Work</w:t>
      </w:r>
      <w:r w:rsidR="00216EFE">
        <w:rPr>
          <w:rFonts w:ascii="Verdana" w:hAnsi="Verdana"/>
          <w:b/>
          <w:bCs/>
          <w:sz w:val="24"/>
          <w:szCs w:val="24"/>
          <w:u w:val="single"/>
        </w:rPr>
        <w:t>:</w:t>
      </w:r>
    </w:p>
    <w:p w14:paraId="0CC4F36B" w14:textId="77777777" w:rsidR="00BB5CEC" w:rsidRPr="00BB5CEC" w:rsidRDefault="00BB5CEC" w:rsidP="00BB5CEC">
      <w:pPr>
        <w:pStyle w:val="ListParagraph"/>
        <w:numPr>
          <w:ilvl w:val="0"/>
          <w:numId w:val="7"/>
        </w:numPr>
        <w:jc w:val="center"/>
        <w:rPr>
          <w:rFonts w:ascii="Verdana" w:hAnsi="Verdana"/>
          <w:color w:val="FF0000"/>
          <w:sz w:val="20"/>
          <w:szCs w:val="20"/>
        </w:rPr>
      </w:pPr>
      <w:r w:rsidRPr="00BB5CEC">
        <w:rPr>
          <w:rFonts w:ascii="Verdana" w:hAnsi="Verdana"/>
          <w:color w:val="FF0000"/>
          <w:sz w:val="20"/>
          <w:szCs w:val="20"/>
          <w:highlight w:val="yellow"/>
        </w:rPr>
        <w:t>I do not accept late work unless we have made prior arrangements. Make sure to communicate with me via email, remind or teams.</w:t>
      </w:r>
    </w:p>
    <w:p w14:paraId="40E39D7A" w14:textId="1D70F8A6" w:rsidR="005B42A1" w:rsidRPr="00B476B4" w:rsidRDefault="005B42A1" w:rsidP="005B42A1">
      <w:pPr>
        <w:pStyle w:val="ListParagraph"/>
        <w:numPr>
          <w:ilvl w:val="0"/>
          <w:numId w:val="7"/>
        </w:numPr>
        <w:rPr>
          <w:rFonts w:ascii="Verdana" w:hAnsi="Verdana"/>
          <w:b/>
          <w:bCs/>
          <w:sz w:val="18"/>
          <w:szCs w:val="18"/>
          <w:u w:val="single"/>
        </w:rPr>
      </w:pPr>
      <w:r w:rsidRPr="00B476B4">
        <w:rPr>
          <w:rFonts w:ascii="Verdana" w:hAnsi="Verdana"/>
          <w:b/>
          <w:bCs/>
          <w:sz w:val="18"/>
          <w:szCs w:val="18"/>
          <w:u w:val="single"/>
        </w:rPr>
        <w:t xml:space="preserve">Excused Absences: </w:t>
      </w:r>
    </w:p>
    <w:p w14:paraId="220E6479" w14:textId="283B016B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Missed assignment will be due at the beginning of class on the first day of the following week; meaning you have the weekend to complete any missed assignment(s)</w:t>
      </w:r>
    </w:p>
    <w:p w14:paraId="1D31460F" w14:textId="488535CD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If the missed assignment is not completed during the allotted time, no extra time will be given, and this will result in a failed grade for this assignment.</w:t>
      </w:r>
    </w:p>
    <w:p w14:paraId="06596799" w14:textId="77777777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I WILL </w:t>
      </w:r>
      <w:r w:rsidRPr="00B476B4">
        <w:rPr>
          <w:rFonts w:ascii="Verdana" w:hAnsi="Verdana" w:cstheme="majorHAnsi"/>
          <w:b/>
          <w:color w:val="FF0000"/>
          <w:spacing w:val="-1"/>
          <w:w w:val="82"/>
          <w:sz w:val="20"/>
          <w:szCs w:val="20"/>
          <w:u w:val="single"/>
        </w:rPr>
        <w:t xml:space="preserve">NOT 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REMIND YOU ABOUT MAKE-UP WORK.</w:t>
      </w:r>
    </w:p>
    <w:p w14:paraId="2EE80A43" w14:textId="77777777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IT IS YOUR RESPONSIBILITY TO ASK AND DO ANY MISSED ASSIGNMENTS.</w:t>
      </w:r>
    </w:p>
    <w:p w14:paraId="16DE703A" w14:textId="4FBEADFF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IF YOU DO NOT UNDERSTAND THE ASSIGNMENT, IT IS YOUR RESPONSIBILITY TO ASK QUESTIONS AND MEET WITH ME FOR FURTHER CLARIFICATION.</w:t>
      </w:r>
    </w:p>
    <w:p w14:paraId="5F56AB06" w14:textId="77777777" w:rsidR="005B42A1" w:rsidRPr="00B476B4" w:rsidRDefault="005B42A1" w:rsidP="005B42A1">
      <w:pPr>
        <w:pStyle w:val="ListParagraph"/>
        <w:rPr>
          <w:rFonts w:ascii="Verdana" w:hAnsi="Verdana" w:cstheme="majorHAnsi"/>
          <w:spacing w:val="-1"/>
          <w:w w:val="82"/>
          <w:sz w:val="20"/>
          <w:szCs w:val="20"/>
        </w:rPr>
      </w:pPr>
    </w:p>
    <w:p w14:paraId="1AEBFF17" w14:textId="77777777" w:rsidR="005B42A1" w:rsidRPr="00B476B4" w:rsidRDefault="005B42A1" w:rsidP="005B42A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b/>
          <w:spacing w:val="-1"/>
          <w:w w:val="82"/>
          <w:sz w:val="20"/>
          <w:szCs w:val="20"/>
          <w:u w:val="single"/>
        </w:rPr>
      </w:pPr>
      <w:r w:rsidRPr="00B476B4">
        <w:rPr>
          <w:rFonts w:ascii="Verdana" w:hAnsi="Verdana" w:cstheme="majorHAnsi"/>
          <w:b/>
          <w:spacing w:val="-1"/>
          <w:w w:val="82"/>
          <w:sz w:val="20"/>
          <w:szCs w:val="20"/>
          <w:u w:val="single"/>
        </w:rPr>
        <w:t>Unexcused absences:</w:t>
      </w:r>
    </w:p>
    <w:p w14:paraId="49462695" w14:textId="77777777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Students will not be allowed to make up work with-out an excused absence.</w:t>
      </w:r>
    </w:p>
    <w:p w14:paraId="23430410" w14:textId="77777777" w:rsidR="005B42A1" w:rsidRPr="00B476B4" w:rsidRDefault="005B42A1" w:rsidP="005B42A1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Please see school-wide policy for what constitutes as an excused absence</w:t>
      </w:r>
    </w:p>
    <w:p w14:paraId="5CFF9CCC" w14:textId="77777777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Will result in failing grades for every assignment missed.</w:t>
      </w:r>
    </w:p>
    <w:p w14:paraId="552F26C9" w14:textId="77777777" w:rsidR="005B42A1" w:rsidRPr="00B476B4" w:rsidRDefault="005B42A1" w:rsidP="005B42A1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spacing w:val="-1"/>
          <w:w w:val="82"/>
          <w:sz w:val="20"/>
          <w:szCs w:val="20"/>
        </w:rPr>
      </w:pP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 xml:space="preserve">There are exceptions to this rule, depending on the circumstances. </w:t>
      </w:r>
    </w:p>
    <w:p w14:paraId="11FFBA9F" w14:textId="00B363B7" w:rsidR="005B42A1" w:rsidRPr="00B476B4" w:rsidRDefault="005B42A1" w:rsidP="005B42A1">
      <w:pPr>
        <w:pStyle w:val="ListParagraph"/>
        <w:numPr>
          <w:ilvl w:val="1"/>
          <w:numId w:val="7"/>
        </w:numPr>
        <w:rPr>
          <w:rFonts w:ascii="Verdana" w:hAnsi="Verdana"/>
          <w:b/>
          <w:bCs/>
          <w:sz w:val="18"/>
          <w:szCs w:val="18"/>
          <w:u w:val="single"/>
        </w:rPr>
      </w:pPr>
      <w:r w:rsidRPr="00B476B4">
        <w:rPr>
          <w:rFonts w:ascii="Verdana" w:hAnsi="Verdana" w:cstheme="majorHAnsi"/>
          <w:b/>
          <w:color w:val="FF0000"/>
          <w:spacing w:val="-1"/>
          <w:w w:val="82"/>
          <w:sz w:val="20"/>
          <w:szCs w:val="20"/>
        </w:rPr>
        <w:t xml:space="preserve">COMMUNICATION IS KEY! </w:t>
      </w:r>
      <w:r w:rsidRPr="00B476B4">
        <w:rPr>
          <w:rFonts w:ascii="Verdana" w:hAnsi="Verdana" w:cstheme="majorHAnsi"/>
          <w:spacing w:val="-1"/>
          <w:w w:val="82"/>
          <w:sz w:val="20"/>
          <w:szCs w:val="20"/>
        </w:rPr>
        <w:t>You may contact me via Remind, email or Edmodo.</w:t>
      </w:r>
    </w:p>
    <w:p w14:paraId="5E77B4A4" w14:textId="77777777" w:rsidR="00DA60DB" w:rsidRPr="00B476B4" w:rsidRDefault="00DA60DB" w:rsidP="00DA60DB">
      <w:pPr>
        <w:pStyle w:val="ListParagraph"/>
        <w:widowControl w:val="0"/>
        <w:autoSpaceDE w:val="0"/>
        <w:autoSpaceDN w:val="0"/>
        <w:spacing w:before="19" w:after="0" w:line="240" w:lineRule="auto"/>
        <w:contextualSpacing w:val="0"/>
        <w:rPr>
          <w:rFonts w:ascii="Verdana" w:hAnsi="Verdana" w:cstheme="majorHAnsi"/>
          <w:b/>
          <w:smallCaps/>
          <w:w w:val="95"/>
          <w:sz w:val="20"/>
          <w:szCs w:val="20"/>
          <w:u w:val="single"/>
        </w:rPr>
      </w:pPr>
    </w:p>
    <w:p w14:paraId="079E362D" w14:textId="47B473B6" w:rsidR="00CE34B6" w:rsidRPr="00B476B4" w:rsidRDefault="00DA60DB" w:rsidP="00216EFE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  <w:r w:rsidRPr="00B476B4">
        <w:rPr>
          <w:rFonts w:ascii="Verdana" w:hAnsi="Verdana" w:cstheme="majorHAnsi"/>
          <w:b/>
          <w:color w:val="FF0000"/>
          <w:spacing w:val="-4"/>
          <w:w w:val="107"/>
          <w:highlight w:val="yellow"/>
          <w:u w:val="single"/>
        </w:rPr>
        <w:t>NOTE:</w:t>
      </w:r>
      <w:r w:rsidRPr="00B476B4">
        <w:rPr>
          <w:rFonts w:ascii="Verdana" w:hAnsi="Verdana" w:cstheme="majorHAnsi"/>
          <w:b/>
          <w:color w:val="FF0000"/>
          <w:spacing w:val="-4"/>
          <w:w w:val="107"/>
          <w:u w:val="single"/>
        </w:rPr>
        <w:t xml:space="preserve"> SYLLABUS IS SUBJECT TO CHANGE THROUGHOUT THE SCHOOL YEAR</w:t>
      </w:r>
    </w:p>
    <w:p w14:paraId="66190ED5" w14:textId="6A5AF045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3DC080AD" w14:textId="1D153F1F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53234CAC" w14:textId="0C41361C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79D50EFD" w14:textId="27552BED" w:rsidR="00216EFE" w:rsidRPr="00B476B4" w:rsidRDefault="00216EFE" w:rsidP="00216EFE">
      <w:pPr>
        <w:ind w:left="-720"/>
        <w:rPr>
          <w:rFonts w:ascii="Verdana" w:hAnsi="Verdana"/>
          <w:b/>
          <w:bCs/>
          <w:sz w:val="24"/>
          <w:szCs w:val="24"/>
          <w:u w:val="single"/>
        </w:rPr>
      </w:pPr>
      <w:r w:rsidRPr="00B476B4">
        <w:rPr>
          <w:rFonts w:ascii="Verdana" w:hAnsi="Verdana" w:cstheme="majorHAnsi"/>
          <w:b/>
          <w:noProof/>
          <w:color w:val="FF0000"/>
          <w:spacing w:val="-4"/>
          <w:w w:val="107"/>
          <w:u w:val="single"/>
        </w:rPr>
        <w:drawing>
          <wp:anchor distT="0" distB="0" distL="114300" distR="114300" simplePos="0" relativeHeight="251662336" behindDoc="1" locked="0" layoutInCell="1" allowOverlap="1" wp14:anchorId="55DC9C15" wp14:editId="77154704">
            <wp:simplePos x="0" y="0"/>
            <wp:positionH relativeFrom="column">
              <wp:posOffset>-947057</wp:posOffset>
            </wp:positionH>
            <wp:positionV relativeFrom="paragraph">
              <wp:posOffset>357142</wp:posOffset>
            </wp:positionV>
            <wp:extent cx="7282543" cy="5211873"/>
            <wp:effectExtent l="0" t="0" r="0" b="0"/>
            <wp:wrapThrough wrapText="bothSides">
              <wp:wrapPolygon edited="0">
                <wp:start x="0" y="0"/>
                <wp:lineTo x="0" y="21529"/>
                <wp:lineTo x="21547" y="21529"/>
                <wp:lineTo x="21547" y="0"/>
                <wp:lineTo x="0" y="0"/>
              </wp:wrapPolygon>
            </wp:wrapThrough>
            <wp:docPr id="206689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9169" name="Picture 2066891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543" cy="521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4"/>
          <w:szCs w:val="24"/>
          <w:u w:val="single"/>
        </w:rPr>
        <w:t>Curriculum “Year at a Glance”</w:t>
      </w:r>
      <w:r>
        <w:rPr>
          <w:rFonts w:ascii="Verdana" w:hAnsi="Verdana"/>
          <w:b/>
          <w:bCs/>
          <w:sz w:val="24"/>
          <w:szCs w:val="24"/>
          <w:u w:val="single"/>
        </w:rPr>
        <w:t>:</w:t>
      </w:r>
    </w:p>
    <w:p w14:paraId="3CC5788F" w14:textId="60612E29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153F4065" w14:textId="2BD862DB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3852F07B" w14:textId="60E0796C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1E9EFCCD" w14:textId="545512C6" w:rsidR="00CE34B6" w:rsidRPr="00B476B4" w:rsidRDefault="00CE34B6" w:rsidP="00DA60DB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</w:p>
    <w:p w14:paraId="6B0387A3" w14:textId="0061D01C" w:rsidR="00216EFE" w:rsidRPr="00216EFE" w:rsidRDefault="00216EFE" w:rsidP="00216EFE">
      <w:pPr>
        <w:ind w:left="-450"/>
        <w:jc w:val="center"/>
        <w:rPr>
          <w:rFonts w:ascii="Verdana" w:hAnsi="Verdana" w:cstheme="majorHAnsi"/>
          <w:b/>
          <w:color w:val="FF0000"/>
          <w:spacing w:val="-4"/>
          <w:w w:val="107"/>
          <w:u w:val="single"/>
        </w:rPr>
      </w:pPr>
      <w:r>
        <w:rPr>
          <w:rFonts w:ascii="Verdana" w:hAnsi="Verdana" w:cstheme="majorHAnsi"/>
          <w:b/>
          <w:color w:val="FF0000"/>
          <w:spacing w:val="-4"/>
          <w:w w:val="107"/>
          <w:u w:val="single"/>
        </w:rPr>
        <w:t xml:space="preserve">   </w:t>
      </w:r>
    </w:p>
    <w:p w14:paraId="5CE96E59" w14:textId="77777777" w:rsidR="00216EFE" w:rsidRDefault="00216EFE" w:rsidP="0033515E">
      <w:pPr>
        <w:pStyle w:val="Heading2"/>
        <w:jc w:val="center"/>
        <w:rPr>
          <w:rFonts w:ascii="Verdana" w:eastAsia="Verdana" w:hAnsi="Verdana" w:cstheme="minorHAnsi"/>
          <w:b/>
          <w:color w:val="auto"/>
          <w:spacing w:val="-1"/>
          <w:w w:val="82"/>
          <w:sz w:val="24"/>
          <w:szCs w:val="28"/>
          <w:u w:val="single"/>
        </w:rPr>
      </w:pPr>
    </w:p>
    <w:p w14:paraId="13523375" w14:textId="77777777" w:rsidR="00216EFE" w:rsidRDefault="00216EFE" w:rsidP="0033515E">
      <w:pPr>
        <w:pStyle w:val="Heading2"/>
        <w:jc w:val="center"/>
        <w:rPr>
          <w:rFonts w:ascii="Verdana" w:eastAsia="Verdana" w:hAnsi="Verdana" w:cstheme="minorHAnsi"/>
          <w:b/>
          <w:color w:val="auto"/>
          <w:spacing w:val="-1"/>
          <w:w w:val="82"/>
          <w:sz w:val="24"/>
          <w:szCs w:val="28"/>
          <w:u w:val="single"/>
        </w:rPr>
      </w:pPr>
    </w:p>
    <w:p w14:paraId="721D2DA8" w14:textId="1FD396F0" w:rsidR="0033515E" w:rsidRPr="00B476B4" w:rsidRDefault="0033515E" w:rsidP="0033515E">
      <w:pPr>
        <w:pStyle w:val="Heading2"/>
        <w:jc w:val="center"/>
        <w:rPr>
          <w:rFonts w:ascii="Verdana" w:eastAsia="Verdana" w:hAnsi="Verdana" w:cstheme="minorHAnsi"/>
          <w:b/>
          <w:color w:val="auto"/>
          <w:spacing w:val="-1"/>
          <w:w w:val="82"/>
          <w:sz w:val="24"/>
          <w:szCs w:val="28"/>
          <w:u w:val="single"/>
        </w:rPr>
      </w:pPr>
      <w:r w:rsidRPr="00B476B4">
        <w:rPr>
          <w:rFonts w:ascii="Verdana" w:eastAsia="Verdana" w:hAnsi="Verdana" w:cstheme="minorHAnsi"/>
          <w:b/>
          <w:color w:val="auto"/>
          <w:spacing w:val="-1"/>
          <w:w w:val="82"/>
          <w:sz w:val="24"/>
          <w:szCs w:val="28"/>
          <w:u w:val="single"/>
        </w:rPr>
        <w:t>Florida U.S History End of Course Exam (EOC) Expectations:</w:t>
      </w:r>
    </w:p>
    <w:p w14:paraId="646D7AD8" w14:textId="77777777" w:rsidR="0033515E" w:rsidRPr="00B476B4" w:rsidRDefault="0033515E" w:rsidP="0033515E">
      <w:pPr>
        <w:pStyle w:val="Heading4"/>
        <w:spacing w:before="185"/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</w:pPr>
      <w:r w:rsidRPr="00B476B4"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  <w:t>About the Test:</w:t>
      </w:r>
    </w:p>
    <w:p w14:paraId="12B55401" w14:textId="77777777" w:rsidR="0033515E" w:rsidRPr="00B476B4" w:rsidRDefault="0033515E" w:rsidP="0033515E">
      <w:pPr>
        <w:pStyle w:val="ListParagraph"/>
        <w:widowControl w:val="0"/>
        <w:numPr>
          <w:ilvl w:val="0"/>
          <w:numId w:val="13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65 Multiple Choice Questions</w:t>
      </w:r>
    </w:p>
    <w:p w14:paraId="6BAA2A58" w14:textId="77777777" w:rsidR="0033515E" w:rsidRPr="00B476B4" w:rsidRDefault="0033515E" w:rsidP="0033515E">
      <w:pPr>
        <w:pStyle w:val="ListParagraph"/>
        <w:widowControl w:val="0"/>
        <w:numPr>
          <w:ilvl w:val="0"/>
          <w:numId w:val="13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The U.S. History EOC Exam is a computer-based test.</w:t>
      </w:r>
    </w:p>
    <w:p w14:paraId="38AD08A0" w14:textId="4AA365D6" w:rsidR="0033515E" w:rsidRPr="00B476B4" w:rsidRDefault="0033515E" w:rsidP="0033515E">
      <w:pPr>
        <w:pStyle w:val="ListParagraph"/>
        <w:widowControl w:val="0"/>
        <w:numPr>
          <w:ilvl w:val="0"/>
          <w:numId w:val="13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All students enrolled in regular/honors U.S. History must take the EOC Exam. Student performance results are used to calculate 30% of a student’s course grade. U.S. History is a graduation requirement.</w:t>
      </w:r>
    </w:p>
    <w:p w14:paraId="480D79CC" w14:textId="220BC5B9" w:rsidR="0033515E" w:rsidRPr="00B476B4" w:rsidRDefault="0033515E" w:rsidP="0033515E">
      <w:pPr>
        <w:pStyle w:val="ListParagraph"/>
        <w:widowControl w:val="0"/>
        <w:numPr>
          <w:ilvl w:val="0"/>
          <w:numId w:val="13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The U.S. History EOC Exam and course addresses major topics, trends, and analysis of historical importance beginning with the Civil War and ending with Modern Times.</w:t>
      </w:r>
    </w:p>
    <w:p w14:paraId="48066824" w14:textId="77777777" w:rsidR="0033515E" w:rsidRPr="00B476B4" w:rsidRDefault="0033515E" w:rsidP="0033515E">
      <w:pPr>
        <w:pStyle w:val="Heading4"/>
        <w:spacing w:before="185"/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</w:pPr>
      <w:r w:rsidRPr="00B476B4"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  <w:t>What Skills Will You Need to Master:</w:t>
      </w:r>
    </w:p>
    <w:p w14:paraId="38D60F89" w14:textId="77777777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Analyze primary and secondary sources of information.</w:t>
      </w:r>
    </w:p>
    <w:p w14:paraId="071EC82D" w14:textId="0FDA9C8A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Interpret historical trends that span across multiple time periods.</w:t>
      </w:r>
    </w:p>
    <w:p w14:paraId="42F20BD0" w14:textId="77777777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Evaluate history from political, economic, and social perspectives.</w:t>
      </w:r>
    </w:p>
    <w:p w14:paraId="5ABBFD82" w14:textId="75240598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Understand, evaluate, and interpret graphic information (e.g., from charts).</w:t>
      </w:r>
    </w:p>
    <w:p w14:paraId="78F940FC" w14:textId="2D200BD4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21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Understand and be able to explain the meaning of political cartoons.</w:t>
      </w:r>
    </w:p>
    <w:p w14:paraId="0D3EFECF" w14:textId="59F5D2F4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Draw conclusions from multiple pieces of complex information.</w:t>
      </w:r>
    </w:p>
    <w:p w14:paraId="44C1F708" w14:textId="30E732B1" w:rsidR="0033515E" w:rsidRPr="00B476B4" w:rsidRDefault="0033515E" w:rsidP="0033515E">
      <w:pPr>
        <w:pStyle w:val="ListParagraph"/>
        <w:widowControl w:val="0"/>
        <w:numPr>
          <w:ilvl w:val="0"/>
          <w:numId w:val="14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Research and write about important historical time periods.</w:t>
      </w:r>
    </w:p>
    <w:p w14:paraId="602ED1B6" w14:textId="35F4B381" w:rsidR="0033515E" w:rsidRPr="00B476B4" w:rsidRDefault="0033515E" w:rsidP="0033515E">
      <w:pPr>
        <w:pStyle w:val="Heading4"/>
        <w:spacing w:before="185"/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</w:pPr>
      <w:r w:rsidRPr="00B476B4">
        <w:rPr>
          <w:rFonts w:ascii="Verdana" w:eastAsia="Verdana" w:hAnsi="Verdana" w:cstheme="minorHAnsi"/>
          <w:b/>
          <w:iCs w:val="0"/>
          <w:color w:val="auto"/>
          <w:spacing w:val="-1"/>
          <w:w w:val="82"/>
          <w:sz w:val="20"/>
        </w:rPr>
        <w:t>What Parents/Guardians can do at home to assist the student.</w:t>
      </w:r>
    </w:p>
    <w:p w14:paraId="7F300ADB" w14:textId="77777777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18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Provide a quiet, organized place to study</w:t>
      </w:r>
    </w:p>
    <w:p w14:paraId="711D684B" w14:textId="77777777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Talk to students about what they are learning in their history class.</w:t>
      </w:r>
    </w:p>
    <w:p w14:paraId="10370574" w14:textId="77777777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21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Encourage students to watch the news, read the newspaper, and ask “why or how” questions</w:t>
      </w:r>
    </w:p>
    <w:p w14:paraId="29D8DE87" w14:textId="77777777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Discuss current events.</w:t>
      </w:r>
    </w:p>
    <w:p w14:paraId="7FDD9B09" w14:textId="6E195A67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 xml:space="preserve">Discuss political, </w:t>
      </w:r>
      <w:proofErr w:type="gramStart"/>
      <w:r w:rsidRPr="00B476B4">
        <w:rPr>
          <w:rFonts w:ascii="Verdana" w:hAnsi="Verdana" w:cstheme="minorHAnsi"/>
          <w:spacing w:val="-1"/>
          <w:w w:val="82"/>
          <w:sz w:val="20"/>
        </w:rPr>
        <w:t>economic</w:t>
      </w:r>
      <w:proofErr w:type="gramEnd"/>
      <w:r w:rsidRPr="00B476B4">
        <w:rPr>
          <w:rFonts w:ascii="Verdana" w:hAnsi="Verdana" w:cstheme="minorHAnsi"/>
          <w:spacing w:val="-1"/>
          <w:w w:val="82"/>
          <w:sz w:val="20"/>
        </w:rPr>
        <w:t xml:space="preserve"> and social perspectives.</w:t>
      </w:r>
    </w:p>
    <w:p w14:paraId="739198BC" w14:textId="04C03C3F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19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 xml:space="preserve">Repetition and understanding of material </w:t>
      </w:r>
      <w:proofErr w:type="gramStart"/>
      <w:r w:rsidRPr="00B476B4">
        <w:rPr>
          <w:rFonts w:ascii="Verdana" w:hAnsi="Verdana" w:cstheme="minorHAnsi"/>
          <w:spacing w:val="-1"/>
          <w:w w:val="82"/>
          <w:sz w:val="20"/>
        </w:rPr>
        <w:t>is</w:t>
      </w:r>
      <w:proofErr w:type="gramEnd"/>
      <w:r w:rsidRPr="00B476B4">
        <w:rPr>
          <w:rFonts w:ascii="Verdana" w:hAnsi="Verdana" w:cstheme="minorHAnsi"/>
          <w:spacing w:val="-1"/>
          <w:w w:val="82"/>
          <w:sz w:val="20"/>
        </w:rPr>
        <w:t xml:space="preserve"> the key to success</w:t>
      </w:r>
      <w:r w:rsidR="006F1AC9">
        <w:rPr>
          <w:rFonts w:ascii="Verdana" w:hAnsi="Verdana" w:cstheme="minorHAnsi"/>
          <w:spacing w:val="-1"/>
          <w:w w:val="82"/>
          <w:sz w:val="20"/>
        </w:rPr>
        <w:t>.</w:t>
      </w:r>
    </w:p>
    <w:p w14:paraId="361A2BC9" w14:textId="527244A4" w:rsidR="0033515E" w:rsidRPr="00B476B4" w:rsidRDefault="0033515E" w:rsidP="00222B9D">
      <w:pPr>
        <w:pStyle w:val="ListParagraph"/>
        <w:widowControl w:val="0"/>
        <w:numPr>
          <w:ilvl w:val="0"/>
          <w:numId w:val="15"/>
        </w:numPr>
        <w:tabs>
          <w:tab w:val="left" w:pos="1672"/>
          <w:tab w:val="left" w:pos="1673"/>
        </w:tabs>
        <w:autoSpaceDE w:val="0"/>
        <w:autoSpaceDN w:val="0"/>
        <w:spacing w:before="22" w:after="0" w:line="240" w:lineRule="auto"/>
        <w:rPr>
          <w:rFonts w:ascii="Verdana" w:hAnsi="Verdana" w:cstheme="minorHAnsi"/>
          <w:spacing w:val="-1"/>
          <w:w w:val="82"/>
          <w:sz w:val="20"/>
        </w:rPr>
      </w:pPr>
      <w:r w:rsidRPr="00B476B4">
        <w:rPr>
          <w:rFonts w:ascii="Verdana" w:hAnsi="Verdana" w:cstheme="minorHAnsi"/>
          <w:spacing w:val="-1"/>
          <w:w w:val="82"/>
          <w:sz w:val="20"/>
        </w:rPr>
        <w:t>Open and constant communication with teacher</w:t>
      </w:r>
      <w:r w:rsidR="006F1AC9">
        <w:rPr>
          <w:rFonts w:ascii="Verdana" w:hAnsi="Verdana" w:cstheme="minorHAnsi"/>
          <w:spacing w:val="-1"/>
          <w:w w:val="82"/>
          <w:sz w:val="20"/>
        </w:rPr>
        <w:t>.</w:t>
      </w:r>
    </w:p>
    <w:p w14:paraId="3A499717" w14:textId="77777777" w:rsidR="0033515E" w:rsidRPr="00B476B4" w:rsidRDefault="0033515E" w:rsidP="0033515E">
      <w:pPr>
        <w:pStyle w:val="BodyText"/>
        <w:rPr>
          <w:rFonts w:cstheme="minorHAnsi"/>
          <w:spacing w:val="-1"/>
          <w:w w:val="82"/>
          <w:szCs w:val="22"/>
        </w:rPr>
      </w:pPr>
    </w:p>
    <w:p w14:paraId="09C840A6" w14:textId="728AE8A4" w:rsidR="0033515E" w:rsidRPr="00B476B4" w:rsidRDefault="0033515E" w:rsidP="005B42A1">
      <w:pPr>
        <w:pStyle w:val="ListParagraph"/>
        <w:ind w:left="0"/>
        <w:rPr>
          <w:rFonts w:ascii="Verdana" w:hAnsi="Verdana"/>
          <w:b/>
          <w:bCs/>
          <w:color w:val="FF0000"/>
          <w:sz w:val="18"/>
          <w:szCs w:val="18"/>
        </w:rPr>
      </w:pPr>
    </w:p>
    <w:p w14:paraId="1251E943" w14:textId="6B6E636A" w:rsidR="00024641" w:rsidRPr="00B476B4" w:rsidRDefault="00024641">
      <w:pPr>
        <w:rPr>
          <w:rFonts w:ascii="Verdana" w:hAnsi="Verdana"/>
        </w:rPr>
      </w:pPr>
    </w:p>
    <w:p w14:paraId="04E8BC91" w14:textId="6F96BF3E" w:rsidR="00024641" w:rsidRPr="00B476B4" w:rsidRDefault="00024641">
      <w:pPr>
        <w:rPr>
          <w:rFonts w:ascii="Verdana" w:hAnsi="Verdana"/>
        </w:rPr>
      </w:pPr>
    </w:p>
    <w:p w14:paraId="0533B30D" w14:textId="2B68A136" w:rsidR="00024641" w:rsidRPr="00B476B4" w:rsidRDefault="00024641">
      <w:pPr>
        <w:rPr>
          <w:rFonts w:ascii="Verdana" w:hAnsi="Verdana"/>
        </w:rPr>
      </w:pPr>
    </w:p>
    <w:p w14:paraId="67FD63E4" w14:textId="7EEE0268" w:rsidR="00024641" w:rsidRPr="00B476B4" w:rsidRDefault="00024641">
      <w:pPr>
        <w:rPr>
          <w:rFonts w:ascii="Verdana" w:hAnsi="Verdana"/>
        </w:rPr>
      </w:pPr>
    </w:p>
    <w:p w14:paraId="0BDF5528" w14:textId="11D29F4C" w:rsidR="00024641" w:rsidRPr="00B476B4" w:rsidRDefault="00024641">
      <w:pPr>
        <w:rPr>
          <w:rFonts w:ascii="Verdana" w:hAnsi="Verdana"/>
        </w:rPr>
      </w:pPr>
    </w:p>
    <w:p w14:paraId="5835F030" w14:textId="77777777" w:rsidR="00024641" w:rsidRPr="00B476B4" w:rsidRDefault="00024641">
      <w:pPr>
        <w:rPr>
          <w:rFonts w:ascii="Verdana" w:hAnsi="Verdana"/>
        </w:rPr>
      </w:pPr>
    </w:p>
    <w:sectPr w:rsidR="00024641" w:rsidRPr="00B476B4" w:rsidSect="00DA60DB">
      <w:headerReference w:type="default" r:id="rId10"/>
      <w:footerReference w:type="default" r:id="rId11"/>
      <w:pgSz w:w="12240" w:h="15840"/>
      <w:pgMar w:top="1440" w:right="1440" w:bottom="27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CF01" w14:textId="77777777" w:rsidR="00AF2A9D" w:rsidRDefault="00AF2A9D" w:rsidP="00B12217">
      <w:pPr>
        <w:spacing w:after="0" w:line="240" w:lineRule="auto"/>
      </w:pPr>
      <w:r>
        <w:separator/>
      </w:r>
    </w:p>
  </w:endnote>
  <w:endnote w:type="continuationSeparator" w:id="0">
    <w:p w14:paraId="7C98CE9C" w14:textId="77777777" w:rsidR="00AF2A9D" w:rsidRDefault="00AF2A9D" w:rsidP="00B1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26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BCFC4" w14:textId="27E3B3AB" w:rsidR="00024641" w:rsidRDefault="000246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181AA" w14:textId="77777777" w:rsidR="00024641" w:rsidRDefault="0002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FC75" w14:textId="77777777" w:rsidR="00AF2A9D" w:rsidRDefault="00AF2A9D" w:rsidP="00B12217">
      <w:pPr>
        <w:spacing w:after="0" w:line="240" w:lineRule="auto"/>
      </w:pPr>
      <w:r>
        <w:separator/>
      </w:r>
    </w:p>
  </w:footnote>
  <w:footnote w:type="continuationSeparator" w:id="0">
    <w:p w14:paraId="4DC5D902" w14:textId="77777777" w:rsidR="00AF2A9D" w:rsidRDefault="00AF2A9D" w:rsidP="00B1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612E" w14:textId="6ECAE41F" w:rsidR="00AE1DED" w:rsidRPr="00AE1DED" w:rsidRDefault="00AE1DED" w:rsidP="00B476B4">
    <w:pPr>
      <w:pStyle w:val="BodyText"/>
      <w:jc w:val="right"/>
    </w:pPr>
    <w:r w:rsidRPr="00AE1DED">
      <w:t>United States History</w:t>
    </w:r>
  </w:p>
  <w:p w14:paraId="0CEB16D4" w14:textId="77777777" w:rsidR="00AE1DED" w:rsidRPr="00AE1DED" w:rsidRDefault="00AE1DED" w:rsidP="00B476B4">
    <w:pPr>
      <w:pStyle w:val="BodyText"/>
      <w:jc w:val="right"/>
    </w:pPr>
    <w:r w:rsidRPr="00AE1DED">
      <w:t>Mr. Lopez</w:t>
    </w:r>
  </w:p>
  <w:p w14:paraId="31D772D2" w14:textId="77777777" w:rsidR="00AE1DED" w:rsidRPr="00AE1DED" w:rsidRDefault="00AE1DED" w:rsidP="00B476B4">
    <w:pPr>
      <w:pStyle w:val="BodyText"/>
      <w:jc w:val="right"/>
    </w:pPr>
    <w:r w:rsidRPr="00AE1DED">
      <w:t>EMAIL: Slopez@coheaedu.com</w:t>
    </w:r>
  </w:p>
  <w:p w14:paraId="7F2DA90A" w14:textId="3906F6BB" w:rsidR="00B12217" w:rsidRPr="00AE1DED" w:rsidRDefault="00AE1DED" w:rsidP="00B476B4">
    <w:pPr>
      <w:pStyle w:val="BodyText"/>
      <w:jc w:val="right"/>
    </w:pPr>
    <w:r w:rsidRPr="00AE1DED">
      <w:t>Google Classroom:  REMIND: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1E6"/>
    <w:multiLevelType w:val="hybridMultilevel"/>
    <w:tmpl w:val="B2060E56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662DDE"/>
    <w:multiLevelType w:val="hybridMultilevel"/>
    <w:tmpl w:val="07FA84F6"/>
    <w:lvl w:ilvl="0" w:tplc="848C8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62E1FA"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CA7"/>
    <w:multiLevelType w:val="hybridMultilevel"/>
    <w:tmpl w:val="244E1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hybridMultilevel"/>
    <w:tmpl w:val="8E106F54"/>
    <w:lvl w:ilvl="0" w:tplc="FFF06786">
      <w:numFmt w:val="bullet"/>
      <w:lvlText w:val="*"/>
      <w:lvlJc w:val="left"/>
      <w:pPr>
        <w:ind w:left="947" w:hanging="140"/>
      </w:pPr>
      <w:rPr>
        <w:rFonts w:ascii="Verdana" w:eastAsia="Verdana" w:hAnsi="Verdana" w:cs="Verdana" w:hint="default"/>
        <w:i/>
        <w:w w:val="66"/>
        <w:sz w:val="20"/>
        <w:szCs w:val="20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2" w:tplc="D91210EE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en-US"/>
      </w:rPr>
    </w:lvl>
    <w:lvl w:ilvl="3" w:tplc="FA4A6B2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2E0E263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en-US"/>
      </w:rPr>
    </w:lvl>
    <w:lvl w:ilvl="5" w:tplc="7F9C02A2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en-US"/>
      </w:rPr>
    </w:lvl>
    <w:lvl w:ilvl="6" w:tplc="48D8DF52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en-US"/>
      </w:rPr>
    </w:lvl>
    <w:lvl w:ilvl="7" w:tplc="E6C014A4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514E7C7C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0DC562D"/>
    <w:multiLevelType w:val="hybridMultilevel"/>
    <w:tmpl w:val="8B8CD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40CD"/>
    <w:multiLevelType w:val="hybridMultilevel"/>
    <w:tmpl w:val="78782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70D4C"/>
    <w:multiLevelType w:val="hybridMultilevel"/>
    <w:tmpl w:val="866E9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33DA3"/>
    <w:multiLevelType w:val="hybridMultilevel"/>
    <w:tmpl w:val="528426F2"/>
    <w:lvl w:ilvl="0" w:tplc="848C8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8F9"/>
    <w:multiLevelType w:val="hybridMultilevel"/>
    <w:tmpl w:val="360253F4"/>
    <w:lvl w:ilvl="0" w:tplc="04090005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  <w:w w:val="100"/>
        <w:sz w:val="18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3058" w:hanging="360"/>
      </w:pPr>
      <w:rPr>
        <w:rFonts w:hint="default"/>
        <w:lang w:val="en-US" w:eastAsia="en-US" w:bidi="en-US"/>
      </w:rPr>
    </w:lvl>
    <w:lvl w:ilvl="2" w:tplc="19901E3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en-US"/>
      </w:rPr>
    </w:lvl>
    <w:lvl w:ilvl="3" w:tplc="3ECA1988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en-US"/>
      </w:rPr>
    </w:lvl>
    <w:lvl w:ilvl="4" w:tplc="CFE89CD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5" w:tplc="669856AC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en-US"/>
      </w:rPr>
    </w:lvl>
    <w:lvl w:ilvl="6" w:tplc="90C68E06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en-US"/>
      </w:rPr>
    </w:lvl>
    <w:lvl w:ilvl="7" w:tplc="EAE60F1E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en-US"/>
      </w:rPr>
    </w:lvl>
    <w:lvl w:ilvl="8" w:tplc="3F32B64C">
      <w:numFmt w:val="bullet"/>
      <w:lvlText w:val="•"/>
      <w:lvlJc w:val="left"/>
      <w:pPr>
        <w:ind w:left="1018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EC01A79"/>
    <w:multiLevelType w:val="hybridMultilevel"/>
    <w:tmpl w:val="8BE44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71AB"/>
    <w:multiLevelType w:val="hybridMultilevel"/>
    <w:tmpl w:val="D79AE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2255B"/>
    <w:multiLevelType w:val="hybridMultilevel"/>
    <w:tmpl w:val="B5AE53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42B3A"/>
    <w:multiLevelType w:val="hybridMultilevel"/>
    <w:tmpl w:val="4E72B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2790B"/>
    <w:multiLevelType w:val="hybridMultilevel"/>
    <w:tmpl w:val="F392D4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71C33CF"/>
    <w:multiLevelType w:val="hybridMultilevel"/>
    <w:tmpl w:val="7966D216"/>
    <w:lvl w:ilvl="0" w:tplc="48A0A85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auto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9D658ED"/>
    <w:multiLevelType w:val="hybridMultilevel"/>
    <w:tmpl w:val="B83E928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C6A32A7"/>
    <w:multiLevelType w:val="hybridMultilevel"/>
    <w:tmpl w:val="B394A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762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2861">
    <w:abstractNumId w:val="13"/>
  </w:num>
  <w:num w:numId="2" w16cid:durableId="1259750142">
    <w:abstractNumId w:val="5"/>
  </w:num>
  <w:num w:numId="3" w16cid:durableId="449788203">
    <w:abstractNumId w:val="9"/>
  </w:num>
  <w:num w:numId="4" w16cid:durableId="1344819139">
    <w:abstractNumId w:val="15"/>
  </w:num>
  <w:num w:numId="5" w16cid:durableId="429931681">
    <w:abstractNumId w:val="10"/>
  </w:num>
  <w:num w:numId="6" w16cid:durableId="1236546571">
    <w:abstractNumId w:val="3"/>
  </w:num>
  <w:num w:numId="7" w16cid:durableId="1888102878">
    <w:abstractNumId w:val="14"/>
  </w:num>
  <w:num w:numId="8" w16cid:durableId="3629112">
    <w:abstractNumId w:val="16"/>
  </w:num>
  <w:num w:numId="9" w16cid:durableId="1037898475">
    <w:abstractNumId w:val="8"/>
  </w:num>
  <w:num w:numId="10" w16cid:durableId="1947424479">
    <w:abstractNumId w:val="7"/>
  </w:num>
  <w:num w:numId="11" w16cid:durableId="1615016948">
    <w:abstractNumId w:val="1"/>
  </w:num>
  <w:num w:numId="12" w16cid:durableId="1528564156">
    <w:abstractNumId w:val="11"/>
  </w:num>
  <w:num w:numId="13" w16cid:durableId="2105808449">
    <w:abstractNumId w:val="4"/>
  </w:num>
  <w:num w:numId="14" w16cid:durableId="119106125">
    <w:abstractNumId w:val="2"/>
  </w:num>
  <w:num w:numId="15" w16cid:durableId="484207551">
    <w:abstractNumId w:val="6"/>
  </w:num>
  <w:num w:numId="16" w16cid:durableId="431440465">
    <w:abstractNumId w:val="12"/>
  </w:num>
  <w:num w:numId="17" w16cid:durableId="98562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17"/>
    <w:rsid w:val="00011912"/>
    <w:rsid w:val="00021407"/>
    <w:rsid w:val="00024641"/>
    <w:rsid w:val="000370E7"/>
    <w:rsid w:val="000A7813"/>
    <w:rsid w:val="00173D0D"/>
    <w:rsid w:val="00176922"/>
    <w:rsid w:val="00184931"/>
    <w:rsid w:val="00192FF9"/>
    <w:rsid w:val="001E084B"/>
    <w:rsid w:val="00216EFE"/>
    <w:rsid w:val="00222B9D"/>
    <w:rsid w:val="00265AD2"/>
    <w:rsid w:val="002A24C7"/>
    <w:rsid w:val="002C663D"/>
    <w:rsid w:val="00313E11"/>
    <w:rsid w:val="0033515E"/>
    <w:rsid w:val="0034460A"/>
    <w:rsid w:val="00350FA3"/>
    <w:rsid w:val="00357AF4"/>
    <w:rsid w:val="00364C68"/>
    <w:rsid w:val="003A0CAD"/>
    <w:rsid w:val="003C12FF"/>
    <w:rsid w:val="00521463"/>
    <w:rsid w:val="00530879"/>
    <w:rsid w:val="00564F48"/>
    <w:rsid w:val="00566F90"/>
    <w:rsid w:val="00581215"/>
    <w:rsid w:val="00583945"/>
    <w:rsid w:val="00596B42"/>
    <w:rsid w:val="005B42A1"/>
    <w:rsid w:val="005F308F"/>
    <w:rsid w:val="006562FB"/>
    <w:rsid w:val="0065640A"/>
    <w:rsid w:val="00694F7F"/>
    <w:rsid w:val="006A60A4"/>
    <w:rsid w:val="006A7525"/>
    <w:rsid w:val="006F1AC9"/>
    <w:rsid w:val="00720867"/>
    <w:rsid w:val="007349C8"/>
    <w:rsid w:val="0076554B"/>
    <w:rsid w:val="00775598"/>
    <w:rsid w:val="00790F55"/>
    <w:rsid w:val="007B2CDC"/>
    <w:rsid w:val="007B78BC"/>
    <w:rsid w:val="007E162B"/>
    <w:rsid w:val="00814CC8"/>
    <w:rsid w:val="008217D2"/>
    <w:rsid w:val="008D015B"/>
    <w:rsid w:val="008D1A60"/>
    <w:rsid w:val="00993B1D"/>
    <w:rsid w:val="009954F6"/>
    <w:rsid w:val="00A007DF"/>
    <w:rsid w:val="00A12364"/>
    <w:rsid w:val="00A2756E"/>
    <w:rsid w:val="00A565AB"/>
    <w:rsid w:val="00AA2676"/>
    <w:rsid w:val="00AC1BB0"/>
    <w:rsid w:val="00AE1DED"/>
    <w:rsid w:val="00AF2A9D"/>
    <w:rsid w:val="00B02DA9"/>
    <w:rsid w:val="00B12217"/>
    <w:rsid w:val="00B137FA"/>
    <w:rsid w:val="00B1568A"/>
    <w:rsid w:val="00B22BC0"/>
    <w:rsid w:val="00B476B4"/>
    <w:rsid w:val="00B67C48"/>
    <w:rsid w:val="00BB5CEC"/>
    <w:rsid w:val="00BB630E"/>
    <w:rsid w:val="00BD21A9"/>
    <w:rsid w:val="00C00F55"/>
    <w:rsid w:val="00C067C5"/>
    <w:rsid w:val="00C24AD9"/>
    <w:rsid w:val="00C43592"/>
    <w:rsid w:val="00C861AD"/>
    <w:rsid w:val="00C91A3F"/>
    <w:rsid w:val="00CB55BC"/>
    <w:rsid w:val="00CE1493"/>
    <w:rsid w:val="00CE34B6"/>
    <w:rsid w:val="00CF3BF3"/>
    <w:rsid w:val="00D27217"/>
    <w:rsid w:val="00D614F4"/>
    <w:rsid w:val="00D82128"/>
    <w:rsid w:val="00D87504"/>
    <w:rsid w:val="00DA60DB"/>
    <w:rsid w:val="00DB3EA5"/>
    <w:rsid w:val="00DC2E40"/>
    <w:rsid w:val="00E02F0D"/>
    <w:rsid w:val="00E40758"/>
    <w:rsid w:val="00E47E5F"/>
    <w:rsid w:val="00E918B8"/>
    <w:rsid w:val="00EB1373"/>
    <w:rsid w:val="00EB1A58"/>
    <w:rsid w:val="00EC1029"/>
    <w:rsid w:val="00EF7563"/>
    <w:rsid w:val="00F6657B"/>
    <w:rsid w:val="00F911EF"/>
    <w:rsid w:val="00F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EA66F"/>
  <w15:chartTrackingRefBased/>
  <w15:docId w15:val="{FC3978E2-EC25-4095-B1A8-93D6EA7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6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5B42A1"/>
    <w:pPr>
      <w:widowControl w:val="0"/>
      <w:autoSpaceDE w:val="0"/>
      <w:autoSpaceDN w:val="0"/>
      <w:spacing w:before="19" w:after="0" w:line="240" w:lineRule="auto"/>
      <w:ind w:left="20"/>
      <w:outlineLvl w:val="2"/>
    </w:pPr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5E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17"/>
  </w:style>
  <w:style w:type="paragraph" w:styleId="Footer">
    <w:name w:val="footer"/>
    <w:basedOn w:val="Normal"/>
    <w:link w:val="FooterChar"/>
    <w:uiPriority w:val="99"/>
    <w:unhideWhenUsed/>
    <w:rsid w:val="00B12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17"/>
  </w:style>
  <w:style w:type="paragraph" w:styleId="NoSpacing">
    <w:name w:val="No Spacing"/>
    <w:uiPriority w:val="1"/>
    <w:qFormat/>
    <w:rsid w:val="00B12217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0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15B"/>
    <w:pPr>
      <w:ind w:left="720"/>
      <w:contextualSpacing/>
    </w:pPr>
  </w:style>
  <w:style w:type="table" w:styleId="TableGrid">
    <w:name w:val="Table Grid"/>
    <w:basedOn w:val="TableNormal"/>
    <w:rsid w:val="0076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D1A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D1A60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8D1A60"/>
    <w:pPr>
      <w:widowControl w:val="0"/>
      <w:autoSpaceDE w:val="0"/>
      <w:autoSpaceDN w:val="0"/>
      <w:spacing w:before="45" w:after="0" w:line="220" w:lineRule="exact"/>
      <w:ind w:left="113"/>
    </w:pPr>
    <w:rPr>
      <w:rFonts w:ascii="Trebuchet MS" w:eastAsia="Trebuchet MS" w:hAnsi="Trebuchet MS" w:cs="Trebuchet MS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5B42A1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64C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customStyle="1" w:styleId="paragraph">
    <w:name w:val="paragraph"/>
    <w:basedOn w:val="Normal"/>
    <w:rsid w:val="003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5E"/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756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1D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zsstd">
    <w:name w:val="gzsstd"/>
    <w:basedOn w:val="DefaultParagraphFont"/>
    <w:rsid w:val="00B476B4"/>
  </w:style>
  <w:style w:type="character" w:customStyle="1" w:styleId="kr7nsc">
    <w:name w:val="kr7nsc"/>
    <w:basedOn w:val="DefaultParagraphFont"/>
    <w:rsid w:val="00B476B4"/>
  </w:style>
  <w:style w:type="character" w:customStyle="1" w:styleId="qllird">
    <w:name w:val="qllird"/>
    <w:basedOn w:val="DefaultParagraphFont"/>
    <w:rsid w:val="00B4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2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UjR2EP4Ex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930A-B0EF-413C-8AED-F05AF040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Llanette Llanes</dc:creator>
  <cp:keywords/>
  <dc:description/>
  <cp:lastModifiedBy>Lopez, Samuel David</cp:lastModifiedBy>
  <cp:revision>9</cp:revision>
  <cp:lastPrinted>2021-08-22T14:52:00Z</cp:lastPrinted>
  <dcterms:created xsi:type="dcterms:W3CDTF">2023-08-07T17:10:00Z</dcterms:created>
  <dcterms:modified xsi:type="dcterms:W3CDTF">2023-08-17T11:35:00Z</dcterms:modified>
</cp:coreProperties>
</file>